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1F4" w:rsidRDefault="00F82A86" w:rsidP="007535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71F4">
        <w:rPr>
          <w:rFonts w:ascii="Times New Roman" w:hAnsi="Times New Roman"/>
          <w:noProof/>
          <w:sz w:val="28"/>
          <w:szCs w:val="28"/>
          <w:u w:val="single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958EFC2" wp14:editId="63F2D1D2">
            <wp:simplePos x="0" y="0"/>
            <wp:positionH relativeFrom="column">
              <wp:posOffset>2724150</wp:posOffset>
            </wp:positionH>
            <wp:positionV relativeFrom="paragraph">
              <wp:posOffset>-286385</wp:posOffset>
            </wp:positionV>
            <wp:extent cx="485775" cy="695325"/>
            <wp:effectExtent l="0" t="0" r="9525" b="9525"/>
            <wp:wrapSquare wrapText="right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2A86" w:rsidRDefault="00F82A86" w:rsidP="007535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D10FA" w:rsidRDefault="000D10FA" w:rsidP="00F82A86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0D10FA" w:rsidRPr="00E304A9" w:rsidRDefault="000D10FA" w:rsidP="000D10F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0D10FA" w:rsidRPr="00E304A9" w:rsidRDefault="000D10FA" w:rsidP="00F82A86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0D10FA" w:rsidRPr="00E304A9" w:rsidRDefault="000D10FA" w:rsidP="000D10F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>Р І Ш Е Н Н Я</w:t>
      </w:r>
    </w:p>
    <w:p w:rsidR="000D10FA" w:rsidRPr="00E304A9" w:rsidRDefault="000D10FA" w:rsidP="000D10F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10FA" w:rsidRPr="00E304A9" w:rsidRDefault="000D10FA" w:rsidP="000D10FA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D10FA" w:rsidRDefault="000D10FA" w:rsidP="000D10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BF7ABB">
        <w:rPr>
          <w:rFonts w:ascii="Times New Roman" w:hAnsi="Times New Roman"/>
          <w:sz w:val="28"/>
          <w:szCs w:val="28"/>
          <w:lang w:val="uk-UA"/>
        </w:rPr>
        <w:t xml:space="preserve">ід </w:t>
      </w:r>
      <w:r w:rsidR="00FF33A8">
        <w:rPr>
          <w:rFonts w:ascii="Times New Roman" w:hAnsi="Times New Roman"/>
          <w:sz w:val="28"/>
          <w:szCs w:val="28"/>
          <w:lang w:val="uk-UA"/>
        </w:rPr>
        <w:t>22</w:t>
      </w:r>
      <w:r w:rsidRPr="00BF7ABB">
        <w:rPr>
          <w:rFonts w:ascii="Times New Roman" w:hAnsi="Times New Roman"/>
          <w:sz w:val="28"/>
          <w:szCs w:val="28"/>
          <w:lang w:val="uk-UA"/>
        </w:rPr>
        <w:t>.0</w:t>
      </w:r>
      <w:r w:rsidR="000D71F4">
        <w:rPr>
          <w:rFonts w:ascii="Times New Roman" w:hAnsi="Times New Roman"/>
          <w:sz w:val="28"/>
          <w:szCs w:val="28"/>
          <w:lang w:val="uk-UA"/>
        </w:rPr>
        <w:t>9.2020</w:t>
      </w:r>
      <w:r w:rsidR="00126552">
        <w:rPr>
          <w:rFonts w:ascii="Times New Roman" w:hAnsi="Times New Roman"/>
          <w:sz w:val="28"/>
          <w:szCs w:val="28"/>
          <w:lang w:val="uk-UA"/>
        </w:rPr>
        <w:tab/>
      </w:r>
      <w:r w:rsidR="00126552">
        <w:rPr>
          <w:rFonts w:ascii="Times New Roman" w:hAnsi="Times New Roman"/>
          <w:sz w:val="28"/>
          <w:szCs w:val="28"/>
          <w:lang w:val="uk-UA"/>
        </w:rPr>
        <w:tab/>
      </w:r>
      <w:r w:rsidR="00126552">
        <w:rPr>
          <w:rFonts w:ascii="Times New Roman" w:hAnsi="Times New Roman"/>
          <w:sz w:val="28"/>
          <w:szCs w:val="28"/>
          <w:lang w:val="uk-UA"/>
        </w:rPr>
        <w:tab/>
      </w:r>
      <w:r w:rsidR="00126552">
        <w:rPr>
          <w:rFonts w:ascii="Times New Roman" w:hAnsi="Times New Roman"/>
          <w:sz w:val="28"/>
          <w:szCs w:val="28"/>
          <w:lang w:val="uk-UA"/>
        </w:rPr>
        <w:tab/>
      </w:r>
      <w:r w:rsidR="00126552">
        <w:rPr>
          <w:rFonts w:ascii="Times New Roman" w:hAnsi="Times New Roman"/>
          <w:sz w:val="28"/>
          <w:szCs w:val="28"/>
          <w:lang w:val="uk-UA"/>
        </w:rPr>
        <w:tab/>
      </w:r>
      <w:r w:rsidR="00126552">
        <w:rPr>
          <w:rFonts w:ascii="Times New Roman" w:hAnsi="Times New Roman"/>
          <w:sz w:val="28"/>
          <w:szCs w:val="28"/>
          <w:lang w:val="uk-UA"/>
        </w:rPr>
        <w:tab/>
      </w:r>
      <w:r w:rsidR="00126552">
        <w:rPr>
          <w:rFonts w:ascii="Times New Roman" w:hAnsi="Times New Roman"/>
          <w:sz w:val="28"/>
          <w:szCs w:val="28"/>
          <w:lang w:val="uk-UA"/>
        </w:rPr>
        <w:tab/>
      </w:r>
      <w:r w:rsidR="00126552">
        <w:rPr>
          <w:rFonts w:ascii="Times New Roman" w:hAnsi="Times New Roman"/>
          <w:sz w:val="28"/>
          <w:szCs w:val="28"/>
          <w:lang w:val="uk-UA"/>
        </w:rPr>
        <w:tab/>
      </w:r>
      <w:r w:rsidR="00126552">
        <w:rPr>
          <w:rFonts w:ascii="Times New Roman" w:hAnsi="Times New Roman"/>
          <w:sz w:val="28"/>
          <w:szCs w:val="28"/>
          <w:lang w:val="uk-UA"/>
        </w:rPr>
        <w:tab/>
      </w:r>
      <w:r w:rsidR="00126552">
        <w:rPr>
          <w:rFonts w:ascii="Times New Roman" w:hAnsi="Times New Roman"/>
          <w:sz w:val="28"/>
          <w:szCs w:val="28"/>
          <w:lang w:val="uk-UA"/>
        </w:rPr>
        <w:tab/>
      </w:r>
      <w:r w:rsidR="000D71F4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F82A86">
        <w:rPr>
          <w:rFonts w:ascii="Times New Roman" w:hAnsi="Times New Roman"/>
          <w:sz w:val="28"/>
          <w:szCs w:val="28"/>
          <w:lang w:val="uk-UA"/>
        </w:rPr>
        <w:t>234</w:t>
      </w:r>
    </w:p>
    <w:p w:rsidR="000D10FA" w:rsidRDefault="000D10FA" w:rsidP="000D10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D10FA" w:rsidRPr="00BF7ABB" w:rsidRDefault="000D10FA" w:rsidP="000D10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D71F4" w:rsidRDefault="006348FB" w:rsidP="007535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0D71F4">
        <w:rPr>
          <w:rFonts w:ascii="Times New Roman" w:hAnsi="Times New Roman" w:cs="Times New Roman"/>
          <w:sz w:val="28"/>
          <w:szCs w:val="28"/>
          <w:lang w:val="uk-UA"/>
        </w:rPr>
        <w:t>затвердження складу, положення</w:t>
      </w:r>
    </w:p>
    <w:p w:rsidR="000D71F4" w:rsidRDefault="000D71F4" w:rsidP="007535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0D10FA">
        <w:rPr>
          <w:rFonts w:ascii="Times New Roman" w:hAnsi="Times New Roman" w:cs="Times New Roman"/>
          <w:sz w:val="28"/>
          <w:szCs w:val="28"/>
          <w:lang w:val="uk-UA"/>
        </w:rPr>
        <w:t>ромадської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10FA">
        <w:rPr>
          <w:rFonts w:ascii="Times New Roman" w:hAnsi="Times New Roman" w:cs="Times New Roman"/>
          <w:sz w:val="28"/>
          <w:szCs w:val="28"/>
          <w:lang w:val="uk-UA"/>
        </w:rPr>
        <w:t xml:space="preserve">комісії з житлових питань </w:t>
      </w:r>
    </w:p>
    <w:p w:rsidR="000D10FA" w:rsidRDefault="000D10FA" w:rsidP="007535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виконавчому комітеті Київської</w:t>
      </w:r>
    </w:p>
    <w:p w:rsidR="000D10FA" w:rsidRDefault="000D10FA" w:rsidP="007535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районної в м. Полтаві ради</w:t>
      </w:r>
    </w:p>
    <w:p w:rsidR="000D10FA" w:rsidRDefault="000D10FA" w:rsidP="007535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D10FA" w:rsidRDefault="000D10FA" w:rsidP="007535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D10FA" w:rsidRDefault="000D10FA" w:rsidP="00F82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п. </w:t>
      </w:r>
      <w:r w:rsidR="003230C6">
        <w:rPr>
          <w:rFonts w:ascii="Times New Roman" w:hAnsi="Times New Roman" w:cs="Times New Roman"/>
          <w:sz w:val="28"/>
          <w:szCs w:val="28"/>
          <w:lang w:val="uk-UA"/>
        </w:rPr>
        <w:t xml:space="preserve">п.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230C6">
        <w:rPr>
          <w:rFonts w:ascii="Times New Roman" w:hAnsi="Times New Roman" w:cs="Times New Roman"/>
          <w:sz w:val="28"/>
          <w:szCs w:val="28"/>
          <w:lang w:val="uk-UA"/>
        </w:rPr>
        <w:t>, п. «б» ст.30 Закону України «Про місцеве самоврядування в Україні», Житлового кодексу Української РСР,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Української республіканської ради професійних спілок від 11.12.84 р. №470, постанови виконкому обласної ради народних депутатів і президії обласної ради професійних спілок від 25.12.84 р. № 510, виконавчий комітет Київської районної в м. Полтаві ради</w:t>
      </w:r>
    </w:p>
    <w:p w:rsidR="003230C6" w:rsidRDefault="003230C6" w:rsidP="00F82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30C6" w:rsidRDefault="003230C6" w:rsidP="007535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0242BA" w:rsidRDefault="000242BA" w:rsidP="007535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242BA" w:rsidRDefault="000242BA" w:rsidP="00F82A86">
      <w:pPr>
        <w:pStyle w:val="a4"/>
        <w:spacing w:after="0" w:line="240" w:lineRule="auto"/>
        <w:ind w:left="0" w:firstLine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1.Створити громадську комісію з житлових питань при виконавчому комітеті Київської районної в м. Полтаві ради т</w:t>
      </w:r>
      <w:r w:rsidR="00456F7A">
        <w:rPr>
          <w:rFonts w:ascii="Times New Roman" w:hAnsi="Times New Roman" w:cs="Times New Roman"/>
          <w:sz w:val="28"/>
          <w:szCs w:val="28"/>
          <w:lang w:val="uk-UA"/>
        </w:rPr>
        <w:t xml:space="preserve">а затвердити її склад   (додаток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1).</w:t>
      </w:r>
    </w:p>
    <w:p w:rsidR="000242BA" w:rsidRDefault="000242BA" w:rsidP="00F82A86">
      <w:pPr>
        <w:pStyle w:val="a4"/>
        <w:spacing w:after="0" w:line="240" w:lineRule="auto"/>
        <w:ind w:left="0" w:firstLine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2.Затвердити Положення про громадську комісію з житлових питань виконавчого комітету Київської район</w:t>
      </w:r>
      <w:r w:rsidR="00456F7A">
        <w:rPr>
          <w:rFonts w:ascii="Times New Roman" w:hAnsi="Times New Roman" w:cs="Times New Roman"/>
          <w:sz w:val="28"/>
          <w:szCs w:val="28"/>
          <w:lang w:val="uk-UA"/>
        </w:rPr>
        <w:t xml:space="preserve">ної в м. Полтаві ради (додаток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2).</w:t>
      </w:r>
    </w:p>
    <w:p w:rsidR="000242BA" w:rsidRDefault="006348FB" w:rsidP="00F82A86">
      <w:pPr>
        <w:pStyle w:val="a4"/>
        <w:spacing w:after="0" w:line="240" w:lineRule="auto"/>
        <w:ind w:left="0" w:firstLine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3.Рішення від 26.03.2019 №79 «Про затвердження складу</w:t>
      </w:r>
      <w:r w:rsidR="000242BA">
        <w:rPr>
          <w:rFonts w:ascii="Times New Roman" w:hAnsi="Times New Roman" w:cs="Times New Roman"/>
          <w:sz w:val="28"/>
          <w:szCs w:val="28"/>
          <w:lang w:val="uk-UA"/>
        </w:rPr>
        <w:t xml:space="preserve"> громадської комісії з житлових питань при виконавчому комітеті Київської районної в м. Полтаві ради» визнати таким, що втратило чинність.</w:t>
      </w:r>
    </w:p>
    <w:p w:rsidR="000242BA" w:rsidRDefault="000242BA" w:rsidP="00F82A86">
      <w:pPr>
        <w:pStyle w:val="a4"/>
        <w:spacing w:after="0" w:line="240" w:lineRule="auto"/>
        <w:ind w:left="0" w:firstLine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Контроль за виконанням рішення покласти на заступника голови районної ради з питань діял</w:t>
      </w:r>
      <w:r w:rsidR="00795A0C">
        <w:rPr>
          <w:rFonts w:ascii="Times New Roman" w:hAnsi="Times New Roman" w:cs="Times New Roman"/>
          <w:sz w:val="28"/>
          <w:szCs w:val="28"/>
          <w:lang w:val="uk-UA"/>
        </w:rPr>
        <w:t xml:space="preserve">ьності виконавчого органу </w:t>
      </w:r>
      <w:proofErr w:type="spellStart"/>
      <w:r w:rsidR="00795A0C">
        <w:rPr>
          <w:rFonts w:ascii="Times New Roman" w:hAnsi="Times New Roman" w:cs="Times New Roman"/>
          <w:sz w:val="28"/>
          <w:szCs w:val="28"/>
          <w:lang w:val="uk-UA"/>
        </w:rPr>
        <w:t>Парпуру</w:t>
      </w:r>
      <w:proofErr w:type="spellEnd"/>
      <w:r w:rsidR="00795A0C">
        <w:rPr>
          <w:rFonts w:ascii="Times New Roman" w:hAnsi="Times New Roman" w:cs="Times New Roman"/>
          <w:sz w:val="28"/>
          <w:szCs w:val="28"/>
          <w:lang w:val="uk-UA"/>
        </w:rPr>
        <w:t xml:space="preserve"> О.С.</w:t>
      </w:r>
    </w:p>
    <w:p w:rsidR="000242BA" w:rsidRDefault="000242BA" w:rsidP="000242BA">
      <w:pPr>
        <w:pStyle w:val="a4"/>
        <w:spacing w:after="0" w:line="240" w:lineRule="auto"/>
        <w:ind w:left="0" w:firstLine="1065"/>
        <w:rPr>
          <w:rFonts w:ascii="Times New Roman" w:hAnsi="Times New Roman" w:cs="Times New Roman"/>
          <w:sz w:val="28"/>
          <w:szCs w:val="28"/>
          <w:lang w:val="uk-UA"/>
        </w:rPr>
      </w:pPr>
    </w:p>
    <w:p w:rsidR="000242BA" w:rsidRDefault="000242BA" w:rsidP="000242BA">
      <w:pPr>
        <w:pStyle w:val="a4"/>
        <w:spacing w:after="0" w:line="240" w:lineRule="auto"/>
        <w:ind w:left="0" w:firstLine="1065"/>
        <w:rPr>
          <w:rFonts w:ascii="Times New Roman" w:hAnsi="Times New Roman" w:cs="Times New Roman"/>
          <w:sz w:val="28"/>
          <w:szCs w:val="28"/>
          <w:lang w:val="uk-UA"/>
        </w:rPr>
      </w:pPr>
    </w:p>
    <w:p w:rsidR="006348FB" w:rsidRDefault="006348FB" w:rsidP="000242BA">
      <w:pPr>
        <w:pStyle w:val="a4"/>
        <w:spacing w:after="0" w:line="240" w:lineRule="auto"/>
        <w:ind w:left="0" w:firstLine="1065"/>
        <w:rPr>
          <w:rFonts w:ascii="Times New Roman" w:hAnsi="Times New Roman" w:cs="Times New Roman"/>
          <w:sz w:val="28"/>
          <w:szCs w:val="28"/>
          <w:lang w:val="uk-UA"/>
        </w:rPr>
      </w:pPr>
    </w:p>
    <w:p w:rsidR="000242BA" w:rsidRDefault="006348FB" w:rsidP="000242BA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СИНЯГІВСЬКИЙ</w:t>
      </w:r>
    </w:p>
    <w:p w:rsidR="00F82A86" w:rsidRDefault="00F82A86" w:rsidP="000242BA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0242BA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0242BA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1</w:t>
      </w:r>
    </w:p>
    <w:p w:rsidR="00F82A86" w:rsidRDefault="00F82A86" w:rsidP="00F82A86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затверджений</w:t>
      </w:r>
    </w:p>
    <w:p w:rsidR="00F82A86" w:rsidRDefault="00F82A86" w:rsidP="00F82A86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рішенням виконкому</w:t>
      </w:r>
    </w:p>
    <w:p w:rsidR="00F82A86" w:rsidRDefault="00F82A86" w:rsidP="00F82A86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22.09.2020 № 234</w:t>
      </w:r>
    </w:p>
    <w:p w:rsidR="00F82A86" w:rsidRDefault="00F82A86" w:rsidP="00F82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</w:t>
      </w:r>
    </w:p>
    <w:p w:rsidR="00F82A86" w:rsidRDefault="00F82A86" w:rsidP="00F82A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громадської комісії з житлових питань</w:t>
      </w:r>
    </w:p>
    <w:p w:rsidR="00F82A86" w:rsidRDefault="00F82A86" w:rsidP="00F82A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Парпура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Олена Сергіївна                        голова комісії, заступник голови районної ради з питань діяльності</w:t>
      </w:r>
    </w:p>
    <w:p w:rsidR="00F82A86" w:rsidRDefault="00F82A86" w:rsidP="00F82A8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виконавчого органу;</w:t>
      </w:r>
    </w:p>
    <w:p w:rsidR="00F82A86" w:rsidRDefault="00F82A86" w:rsidP="00F82A86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Ринковий Григорій Анатолійович         заступник голови комісії (за згодою), директор ЗОШ І-ІІІ ст. № 25;</w:t>
      </w:r>
    </w:p>
    <w:p w:rsidR="00F82A86" w:rsidRDefault="00F82A86" w:rsidP="00F82A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Кузьменко Людмила Миколаївна          секретар комісії, головний спеціаліст</w:t>
      </w:r>
    </w:p>
    <w:p w:rsidR="00F82A86" w:rsidRDefault="00F82A86" w:rsidP="00F82A86">
      <w:pPr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загального відділу;  </w:t>
      </w:r>
    </w:p>
    <w:p w:rsidR="00F82A86" w:rsidRDefault="00F82A86" w:rsidP="00F82A86">
      <w:pPr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Литовченко Василь Олександрович      член комісії (за згодою), пенсіонер;</w:t>
      </w:r>
    </w:p>
    <w:p w:rsidR="00F82A86" w:rsidRDefault="00F82A86" w:rsidP="00F82A86">
      <w:pPr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Ніжніченко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Анна Юріївна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член комісії, головний спеціаліст юридичного відділу;</w:t>
      </w:r>
    </w:p>
    <w:p w:rsidR="00F82A86" w:rsidRDefault="00F82A86" w:rsidP="00F82A86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Борсук Леонід Данилович                    член комісії (за згодою), пенсіонер.</w:t>
      </w:r>
    </w:p>
    <w:p w:rsidR="00F82A86" w:rsidRDefault="00F82A86" w:rsidP="00F82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Олена ПАРПУРА</w:t>
      </w:r>
    </w:p>
    <w:p w:rsidR="00F82A86" w:rsidRDefault="00F82A86" w:rsidP="00F82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2A86" w:rsidRDefault="00F82A86" w:rsidP="00F82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F82A86" w:rsidRDefault="00A7101C" w:rsidP="000242BA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82A86" w:rsidRPr="000242BA" w:rsidRDefault="00F82A86" w:rsidP="000242BA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82A86" w:rsidRPr="00024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A7D4A"/>
    <w:multiLevelType w:val="hybridMultilevel"/>
    <w:tmpl w:val="1E343C9C"/>
    <w:lvl w:ilvl="0" w:tplc="59662F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784"/>
    <w:rsid w:val="000242BA"/>
    <w:rsid w:val="00065A8C"/>
    <w:rsid w:val="0007722E"/>
    <w:rsid w:val="000C5850"/>
    <w:rsid w:val="000C6C78"/>
    <w:rsid w:val="000D10FA"/>
    <w:rsid w:val="000D71F4"/>
    <w:rsid w:val="000D7483"/>
    <w:rsid w:val="000E64F8"/>
    <w:rsid w:val="000E77F6"/>
    <w:rsid w:val="00126552"/>
    <w:rsid w:val="001847C6"/>
    <w:rsid w:val="00191A13"/>
    <w:rsid w:val="00193FD6"/>
    <w:rsid w:val="001962E1"/>
    <w:rsid w:val="001A33FA"/>
    <w:rsid w:val="001C54D6"/>
    <w:rsid w:val="001D12F0"/>
    <w:rsid w:val="001D7A92"/>
    <w:rsid w:val="001E08E5"/>
    <w:rsid w:val="001E1958"/>
    <w:rsid w:val="001E7B5C"/>
    <w:rsid w:val="00224D4A"/>
    <w:rsid w:val="00230DD8"/>
    <w:rsid w:val="002507B9"/>
    <w:rsid w:val="002812E3"/>
    <w:rsid w:val="002D4784"/>
    <w:rsid w:val="0031519C"/>
    <w:rsid w:val="003230C6"/>
    <w:rsid w:val="003236B5"/>
    <w:rsid w:val="00360C95"/>
    <w:rsid w:val="003E6489"/>
    <w:rsid w:val="003E6797"/>
    <w:rsid w:val="003F1C30"/>
    <w:rsid w:val="00424027"/>
    <w:rsid w:val="00427321"/>
    <w:rsid w:val="00456F7A"/>
    <w:rsid w:val="00460B7B"/>
    <w:rsid w:val="00464994"/>
    <w:rsid w:val="00484C6F"/>
    <w:rsid w:val="00490967"/>
    <w:rsid w:val="004A4077"/>
    <w:rsid w:val="004C7B46"/>
    <w:rsid w:val="004D2AAF"/>
    <w:rsid w:val="004D7B38"/>
    <w:rsid w:val="005527C4"/>
    <w:rsid w:val="0056559D"/>
    <w:rsid w:val="005B3C58"/>
    <w:rsid w:val="005C639B"/>
    <w:rsid w:val="005E2D5B"/>
    <w:rsid w:val="00625754"/>
    <w:rsid w:val="006348FB"/>
    <w:rsid w:val="00641E87"/>
    <w:rsid w:val="00680921"/>
    <w:rsid w:val="006834D6"/>
    <w:rsid w:val="00690E52"/>
    <w:rsid w:val="00696477"/>
    <w:rsid w:val="006B1EB9"/>
    <w:rsid w:val="006C5CEB"/>
    <w:rsid w:val="006F2CBF"/>
    <w:rsid w:val="00710541"/>
    <w:rsid w:val="00714023"/>
    <w:rsid w:val="00714ADF"/>
    <w:rsid w:val="007329DF"/>
    <w:rsid w:val="00741B8E"/>
    <w:rsid w:val="007442B7"/>
    <w:rsid w:val="00753594"/>
    <w:rsid w:val="007620B1"/>
    <w:rsid w:val="00795A0C"/>
    <w:rsid w:val="007D5E4D"/>
    <w:rsid w:val="007E61F9"/>
    <w:rsid w:val="00801BDC"/>
    <w:rsid w:val="00801F94"/>
    <w:rsid w:val="00811041"/>
    <w:rsid w:val="00820941"/>
    <w:rsid w:val="00842A4B"/>
    <w:rsid w:val="00854655"/>
    <w:rsid w:val="00883760"/>
    <w:rsid w:val="008A724C"/>
    <w:rsid w:val="008E77AB"/>
    <w:rsid w:val="00983C34"/>
    <w:rsid w:val="009C782E"/>
    <w:rsid w:val="009F6B7C"/>
    <w:rsid w:val="00A33267"/>
    <w:rsid w:val="00A7101C"/>
    <w:rsid w:val="00AC2880"/>
    <w:rsid w:val="00AD399D"/>
    <w:rsid w:val="00AE23F2"/>
    <w:rsid w:val="00B01923"/>
    <w:rsid w:val="00B2334A"/>
    <w:rsid w:val="00B26B44"/>
    <w:rsid w:val="00B35D31"/>
    <w:rsid w:val="00B6625D"/>
    <w:rsid w:val="00B67DA7"/>
    <w:rsid w:val="00B76993"/>
    <w:rsid w:val="00B93CCF"/>
    <w:rsid w:val="00BA0408"/>
    <w:rsid w:val="00BF03F9"/>
    <w:rsid w:val="00C03873"/>
    <w:rsid w:val="00C15B15"/>
    <w:rsid w:val="00C40757"/>
    <w:rsid w:val="00C90511"/>
    <w:rsid w:val="00C908E6"/>
    <w:rsid w:val="00C935C0"/>
    <w:rsid w:val="00CA4F6B"/>
    <w:rsid w:val="00CB301E"/>
    <w:rsid w:val="00CB390D"/>
    <w:rsid w:val="00CC0B41"/>
    <w:rsid w:val="00CD5964"/>
    <w:rsid w:val="00CE0A66"/>
    <w:rsid w:val="00CE37FC"/>
    <w:rsid w:val="00D103F1"/>
    <w:rsid w:val="00D44522"/>
    <w:rsid w:val="00D44E59"/>
    <w:rsid w:val="00D45DE5"/>
    <w:rsid w:val="00D5705C"/>
    <w:rsid w:val="00D8546B"/>
    <w:rsid w:val="00DB5AF0"/>
    <w:rsid w:val="00DC03B3"/>
    <w:rsid w:val="00DC0A57"/>
    <w:rsid w:val="00DC1E5F"/>
    <w:rsid w:val="00DE66B5"/>
    <w:rsid w:val="00E32DAA"/>
    <w:rsid w:val="00E53EF6"/>
    <w:rsid w:val="00E5441E"/>
    <w:rsid w:val="00E54C0D"/>
    <w:rsid w:val="00E766E1"/>
    <w:rsid w:val="00E93F91"/>
    <w:rsid w:val="00EA0AFB"/>
    <w:rsid w:val="00EB5FB5"/>
    <w:rsid w:val="00EB6D46"/>
    <w:rsid w:val="00EC17A6"/>
    <w:rsid w:val="00EF2FEF"/>
    <w:rsid w:val="00F20E54"/>
    <w:rsid w:val="00F42F82"/>
    <w:rsid w:val="00F441CE"/>
    <w:rsid w:val="00F60A46"/>
    <w:rsid w:val="00F701F9"/>
    <w:rsid w:val="00F81BF1"/>
    <w:rsid w:val="00F82A86"/>
    <w:rsid w:val="00F87BF3"/>
    <w:rsid w:val="00F935D0"/>
    <w:rsid w:val="00F958A5"/>
    <w:rsid w:val="00FC7A4E"/>
    <w:rsid w:val="00FE0177"/>
    <w:rsid w:val="00FF03FF"/>
    <w:rsid w:val="00FF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D10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0242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7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7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D10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0242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7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7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F6B77-21B7-4543-BA4E-35B1C9991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1403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Борисенко</cp:lastModifiedBy>
  <cp:revision>31</cp:revision>
  <cp:lastPrinted>2020-09-25T12:48:00Z</cp:lastPrinted>
  <dcterms:created xsi:type="dcterms:W3CDTF">2016-02-16T13:24:00Z</dcterms:created>
  <dcterms:modified xsi:type="dcterms:W3CDTF">2020-09-29T10:40:00Z</dcterms:modified>
</cp:coreProperties>
</file>